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563" w:rsidRPr="00345563" w:rsidRDefault="00345563">
      <w:pPr>
        <w:rPr>
          <w:b/>
        </w:rPr>
      </w:pPr>
      <w:r w:rsidRPr="00345563">
        <w:rPr>
          <w:b/>
        </w:rPr>
        <w:t xml:space="preserve">APUSH </w:t>
      </w:r>
      <w:r w:rsidRPr="00345563">
        <w:rPr>
          <w:b/>
        </w:rPr>
        <w:tab/>
      </w:r>
      <w:r w:rsidRPr="00345563">
        <w:rPr>
          <w:b/>
        </w:rPr>
        <w:tab/>
        <w:t xml:space="preserve">Unit VII Study Guide </w:t>
      </w:r>
      <w:r w:rsidRPr="00345563">
        <w:rPr>
          <w:b/>
        </w:rPr>
        <w:tab/>
      </w:r>
      <w:r w:rsidRPr="00345563">
        <w:rPr>
          <w:b/>
        </w:rPr>
        <w:tab/>
      </w:r>
      <w:r w:rsidRPr="00345563">
        <w:rPr>
          <w:b/>
        </w:rPr>
        <w:tab/>
        <w:t>Name: ________________________</w:t>
      </w:r>
      <w:r>
        <w:rPr>
          <w:b/>
        </w:rPr>
        <w:t>__</w:t>
      </w:r>
      <w:r w:rsidRPr="00345563">
        <w:rPr>
          <w:b/>
        </w:rPr>
        <w:t>___________________</w:t>
      </w:r>
    </w:p>
    <w:p w:rsidR="0026291B" w:rsidRDefault="007D38F9">
      <w:pPr>
        <w:sectPr w:rsidR="0026291B" w:rsidSect="007D38F9">
          <w:pgSz w:w="12240" w:h="15840"/>
          <w:pgMar w:top="720" w:right="720" w:bottom="720" w:left="720" w:header="720" w:footer="720" w:gutter="0"/>
          <w:cols w:space="720"/>
          <w:docGrid w:linePitch="360"/>
        </w:sectPr>
      </w:pPr>
      <w:r>
        <w:t>Below is a list of terms or names.  Is n</w:t>
      </w:r>
      <w:r w:rsidR="00CA016A">
        <w:t>ot enough to simply identify; y</w:t>
      </w:r>
      <w:r>
        <w:t>ou must know the significance of each.  Think about cause/effect relationships, change over time (what connections can you make across time periods), similar associations</w:t>
      </w:r>
      <w:r w:rsidR="00B40A6F">
        <w:t xml:space="preserve"> and contrasts, and political (domestic and foreign), economic and social impacts.  Think about how you could create a web of terms with each of the terms below as the center.</w:t>
      </w:r>
      <w:r w:rsidR="00CA016A">
        <w:t xml:space="preserve"> Your test is 40 M.C. questions and a Long Essay. </w:t>
      </w:r>
    </w:p>
    <w:tbl>
      <w:tblPr>
        <w:tblStyle w:val="TableGrid"/>
        <w:tblW w:w="0" w:type="auto"/>
        <w:tblLook w:val="04A0" w:firstRow="1" w:lastRow="0" w:firstColumn="1" w:lastColumn="0" w:noHBand="0" w:noVBand="1"/>
      </w:tblPr>
      <w:tblGrid>
        <w:gridCol w:w="3597"/>
        <w:gridCol w:w="3597"/>
        <w:gridCol w:w="3596"/>
      </w:tblGrid>
      <w:tr w:rsidR="00345563" w:rsidTr="00345563">
        <w:tc>
          <w:tcPr>
            <w:tcW w:w="3597" w:type="dxa"/>
          </w:tcPr>
          <w:p w:rsidR="00345563" w:rsidRDefault="00345563" w:rsidP="0026291B">
            <w:pPr>
              <w:pStyle w:val="NoSpacing"/>
              <w:jc w:val="center"/>
            </w:pPr>
            <w:r>
              <w:t>1930s</w:t>
            </w:r>
          </w:p>
        </w:tc>
        <w:tc>
          <w:tcPr>
            <w:tcW w:w="3597" w:type="dxa"/>
          </w:tcPr>
          <w:p w:rsidR="00345563" w:rsidRDefault="00345563" w:rsidP="0026291B">
            <w:pPr>
              <w:jc w:val="center"/>
            </w:pPr>
            <w:r>
              <w:t>WWII</w:t>
            </w:r>
          </w:p>
        </w:tc>
        <w:tc>
          <w:tcPr>
            <w:tcW w:w="3596" w:type="dxa"/>
          </w:tcPr>
          <w:p w:rsidR="00345563" w:rsidRDefault="00345563" w:rsidP="0026291B">
            <w:pPr>
              <w:jc w:val="center"/>
            </w:pPr>
            <w:r>
              <w:t xml:space="preserve">Early Cold War </w:t>
            </w:r>
          </w:p>
        </w:tc>
      </w:tr>
      <w:tr w:rsidR="00345563" w:rsidTr="00345563">
        <w:tc>
          <w:tcPr>
            <w:tcW w:w="3597" w:type="dxa"/>
          </w:tcPr>
          <w:p w:rsidR="00345563" w:rsidRDefault="00345563" w:rsidP="0026291B">
            <w:pPr>
              <w:pStyle w:val="NoSpacing"/>
            </w:pPr>
            <w:r>
              <w:t>Causes of the Depression</w:t>
            </w:r>
          </w:p>
          <w:p w:rsidR="00345563" w:rsidRDefault="00345563" w:rsidP="0026291B">
            <w:pPr>
              <w:pStyle w:val="NoSpacing"/>
            </w:pPr>
            <w:r>
              <w:t>Hoover Reactions/Policy</w:t>
            </w:r>
          </w:p>
          <w:p w:rsidR="00345563" w:rsidRDefault="00345563" w:rsidP="0026291B">
            <w:pPr>
              <w:pStyle w:val="NoSpacing"/>
            </w:pPr>
            <w:r>
              <w:t>New Deal</w:t>
            </w:r>
          </w:p>
          <w:p w:rsidR="00345563" w:rsidRDefault="00345563" w:rsidP="0026291B">
            <w:pPr>
              <w:pStyle w:val="NoSpacing"/>
            </w:pPr>
            <w:r>
              <w:tab/>
              <w:t xml:space="preserve">Three </w:t>
            </w:r>
            <w:proofErr w:type="spellStart"/>
            <w:r>
              <w:t>Rs</w:t>
            </w:r>
            <w:proofErr w:type="spellEnd"/>
          </w:p>
          <w:p w:rsidR="00345563" w:rsidRDefault="00345563" w:rsidP="0026291B">
            <w:pPr>
              <w:pStyle w:val="NoSpacing"/>
            </w:pPr>
            <w:r>
              <w:tab/>
              <w:t>Legislation</w:t>
            </w:r>
          </w:p>
          <w:p w:rsidR="00345563" w:rsidRDefault="00345563" w:rsidP="0026291B">
            <w:pPr>
              <w:pStyle w:val="NoSpacing"/>
              <w:ind w:left="720" w:firstLine="720"/>
            </w:pPr>
            <w:r>
              <w:t>Banking</w:t>
            </w:r>
          </w:p>
          <w:p w:rsidR="00345563" w:rsidRDefault="00345563" w:rsidP="0026291B">
            <w:pPr>
              <w:pStyle w:val="NoSpacing"/>
              <w:ind w:left="720" w:firstLine="720"/>
            </w:pPr>
            <w:r>
              <w:t>Business</w:t>
            </w:r>
          </w:p>
          <w:p w:rsidR="00345563" w:rsidRDefault="00345563" w:rsidP="0026291B">
            <w:pPr>
              <w:pStyle w:val="NoSpacing"/>
              <w:ind w:left="720" w:firstLine="720"/>
            </w:pPr>
            <w:r>
              <w:t>Farmers</w:t>
            </w:r>
          </w:p>
          <w:p w:rsidR="00345563" w:rsidRDefault="00345563" w:rsidP="0026291B">
            <w:pPr>
              <w:pStyle w:val="NoSpacing"/>
            </w:pPr>
            <w:r>
              <w:tab/>
            </w:r>
            <w:r>
              <w:tab/>
              <w:t>Jobs/Labor</w:t>
            </w:r>
          </w:p>
          <w:p w:rsidR="00345563" w:rsidRDefault="00345563" w:rsidP="0026291B">
            <w:pPr>
              <w:pStyle w:val="NoSpacing"/>
            </w:pPr>
            <w:r>
              <w:tab/>
            </w:r>
            <w:r>
              <w:tab/>
              <w:t>Welfare</w:t>
            </w:r>
          </w:p>
          <w:p w:rsidR="00345563" w:rsidRDefault="00345563" w:rsidP="0026291B">
            <w:pPr>
              <w:pStyle w:val="NoSpacing"/>
            </w:pPr>
            <w:r>
              <w:tab/>
              <w:t>Critics/FDR Responses</w:t>
            </w:r>
          </w:p>
          <w:p w:rsidR="00345563" w:rsidRDefault="00345563" w:rsidP="0026291B">
            <w:pPr>
              <w:pStyle w:val="NoSpacing"/>
            </w:pPr>
            <w:r>
              <w:tab/>
              <w:t>Women and Minorities</w:t>
            </w:r>
          </w:p>
          <w:p w:rsidR="00345563" w:rsidRDefault="00345563" w:rsidP="0026291B">
            <w:pPr>
              <w:pStyle w:val="NoSpacing"/>
            </w:pPr>
            <w:r>
              <w:tab/>
              <w:t>Impact of New Deal</w:t>
            </w:r>
          </w:p>
          <w:p w:rsidR="00345563" w:rsidRDefault="00345563" w:rsidP="0026291B">
            <w:pPr>
              <w:pStyle w:val="NoSpacing"/>
            </w:pPr>
            <w:r>
              <w:t>John Maynard Keynes</w:t>
            </w:r>
          </w:p>
          <w:p w:rsidR="00345563" w:rsidRDefault="00345563" w:rsidP="0026291B">
            <w:pPr>
              <w:pStyle w:val="NoSpacing"/>
            </w:pPr>
            <w:r>
              <w:t>Court Packing Scandal</w:t>
            </w:r>
          </w:p>
          <w:p w:rsidR="00345563" w:rsidRDefault="00345563" w:rsidP="0026291B">
            <w:pPr>
              <w:pStyle w:val="NoSpacing"/>
            </w:pPr>
            <w:r>
              <w:t>Democratic (New Deal) Coalition</w:t>
            </w:r>
          </w:p>
        </w:tc>
        <w:tc>
          <w:tcPr>
            <w:tcW w:w="3597" w:type="dxa"/>
          </w:tcPr>
          <w:p w:rsidR="00345563" w:rsidRDefault="00345563" w:rsidP="0026291B">
            <w:pPr>
              <w:pStyle w:val="NoSpacing"/>
            </w:pPr>
            <w:r>
              <w:t>Good Neighbor Policy</w:t>
            </w:r>
          </w:p>
          <w:p w:rsidR="00345563" w:rsidRDefault="00345563" w:rsidP="0026291B">
            <w:pPr>
              <w:pStyle w:val="NoSpacing"/>
            </w:pPr>
            <w:r>
              <w:t>Actions/Groups Promoting Neutrality/Intervention</w:t>
            </w:r>
          </w:p>
          <w:p w:rsidR="00345563" w:rsidRDefault="00345563" w:rsidP="0026291B">
            <w:pPr>
              <w:pStyle w:val="NoSpacing"/>
            </w:pPr>
            <w:r>
              <w:tab/>
              <w:t>Neutrality Acts (all years)</w:t>
            </w:r>
          </w:p>
          <w:p w:rsidR="00345563" w:rsidRDefault="00345563" w:rsidP="0026291B">
            <w:pPr>
              <w:pStyle w:val="NoSpacing"/>
            </w:pPr>
            <w:r>
              <w:tab/>
              <w:t>Lend Lease</w:t>
            </w:r>
          </w:p>
          <w:p w:rsidR="00345563" w:rsidRDefault="00345563" w:rsidP="0026291B">
            <w:pPr>
              <w:pStyle w:val="NoSpacing"/>
            </w:pPr>
            <w:r>
              <w:tab/>
              <w:t>Nye Committee</w:t>
            </w:r>
          </w:p>
          <w:p w:rsidR="00345563" w:rsidRDefault="00345563" w:rsidP="0026291B">
            <w:pPr>
              <w:pStyle w:val="NoSpacing"/>
            </w:pPr>
            <w:r>
              <w:tab/>
              <w:t>Draft</w:t>
            </w:r>
          </w:p>
          <w:p w:rsidR="00345563" w:rsidRDefault="00345563" w:rsidP="0026291B">
            <w:pPr>
              <w:pStyle w:val="NoSpacing"/>
            </w:pPr>
            <w:r>
              <w:tab/>
              <w:t>Atlantic Charter</w:t>
            </w:r>
          </w:p>
          <w:p w:rsidR="00345563" w:rsidRDefault="00345563" w:rsidP="0026291B">
            <w:pPr>
              <w:pStyle w:val="NoSpacing"/>
            </w:pPr>
            <w:r>
              <w:tab/>
              <w:t>Quarantine/Four Freedoms   Speeches</w:t>
            </w:r>
          </w:p>
          <w:p w:rsidR="00345563" w:rsidRDefault="00345563" w:rsidP="0026291B">
            <w:pPr>
              <w:pStyle w:val="NoSpacing"/>
            </w:pPr>
            <w:r>
              <w:t>Homefront Agencies/Regulations/Policies</w:t>
            </w:r>
          </w:p>
          <w:p w:rsidR="00345563" w:rsidRDefault="00345563" w:rsidP="0026291B">
            <w:pPr>
              <w:pStyle w:val="NoSpacing"/>
            </w:pPr>
            <w:r>
              <w:t>Migration and Industrialization patterns</w:t>
            </w:r>
          </w:p>
          <w:p w:rsidR="00345563" w:rsidRDefault="00345563" w:rsidP="0026291B">
            <w:pPr>
              <w:pStyle w:val="NoSpacing"/>
            </w:pPr>
            <w:r>
              <w:t xml:space="preserve">Minorities (all groups) and Women </w:t>
            </w:r>
          </w:p>
          <w:p w:rsidR="00345563" w:rsidRDefault="00345563" w:rsidP="0026291B">
            <w:pPr>
              <w:pStyle w:val="NoSpacing"/>
            </w:pPr>
            <w:r>
              <w:t>D-Day</w:t>
            </w:r>
          </w:p>
          <w:p w:rsidR="00345563" w:rsidRDefault="00345563" w:rsidP="0026291B">
            <w:pPr>
              <w:pStyle w:val="NoSpacing"/>
            </w:pPr>
            <w:r>
              <w:t>Island Hopping</w:t>
            </w:r>
          </w:p>
          <w:p w:rsidR="00345563" w:rsidRDefault="00345563" w:rsidP="0026291B">
            <w:pPr>
              <w:pStyle w:val="NoSpacing"/>
            </w:pPr>
            <w:r>
              <w:t>Manhattan Project, Pros/Cons of use</w:t>
            </w:r>
          </w:p>
        </w:tc>
        <w:tc>
          <w:tcPr>
            <w:tcW w:w="3596" w:type="dxa"/>
          </w:tcPr>
          <w:p w:rsidR="00CA016A" w:rsidRDefault="00CA016A" w:rsidP="0026291B">
            <w:pPr>
              <w:pStyle w:val="NoSpacing"/>
            </w:pPr>
            <w:r>
              <w:t>United Nations</w:t>
            </w:r>
          </w:p>
          <w:p w:rsidR="00CA016A" w:rsidRDefault="00CA016A" w:rsidP="0026291B">
            <w:pPr>
              <w:pStyle w:val="NoSpacing"/>
            </w:pPr>
            <w:r>
              <w:t>IMF / World Bank</w:t>
            </w:r>
          </w:p>
          <w:p w:rsidR="00345563" w:rsidRDefault="00CA016A" w:rsidP="0026291B">
            <w:pPr>
              <w:pStyle w:val="NoSpacing"/>
            </w:pPr>
            <w:r>
              <w:t xml:space="preserve">Iron Curtain </w:t>
            </w:r>
          </w:p>
          <w:p w:rsidR="00CA016A" w:rsidRDefault="00CA016A" w:rsidP="0026291B">
            <w:pPr>
              <w:pStyle w:val="NoSpacing"/>
            </w:pPr>
            <w:r>
              <w:t>Containment / Kennan</w:t>
            </w:r>
          </w:p>
          <w:p w:rsidR="00CA016A" w:rsidRDefault="00CA016A" w:rsidP="0026291B">
            <w:pPr>
              <w:pStyle w:val="NoSpacing"/>
            </w:pPr>
            <w:r>
              <w:t>Truman Doctrine</w:t>
            </w:r>
          </w:p>
          <w:p w:rsidR="00CA016A" w:rsidRDefault="00CA016A" w:rsidP="0026291B">
            <w:pPr>
              <w:pStyle w:val="NoSpacing"/>
            </w:pPr>
            <w:r>
              <w:t xml:space="preserve">Marshall Plan </w:t>
            </w:r>
          </w:p>
          <w:p w:rsidR="00CA016A" w:rsidRDefault="00CA016A" w:rsidP="0026291B">
            <w:pPr>
              <w:pStyle w:val="NoSpacing"/>
            </w:pPr>
            <w:r>
              <w:t>Berlin Blockade / Berlin Airlift</w:t>
            </w:r>
          </w:p>
          <w:p w:rsidR="00CA016A" w:rsidRDefault="00CA016A" w:rsidP="0026291B">
            <w:pPr>
              <w:pStyle w:val="NoSpacing"/>
            </w:pPr>
            <w:r>
              <w:t>NATO / Warsaw Pact</w:t>
            </w:r>
          </w:p>
          <w:p w:rsidR="00CA016A" w:rsidRDefault="00CA016A" w:rsidP="0026291B">
            <w:pPr>
              <w:pStyle w:val="NoSpacing"/>
            </w:pPr>
            <w:r>
              <w:t>Arms Race</w:t>
            </w:r>
          </w:p>
          <w:p w:rsidR="00CA016A" w:rsidRDefault="00CA016A" w:rsidP="0026291B">
            <w:pPr>
              <w:pStyle w:val="NoSpacing"/>
            </w:pPr>
            <w:r>
              <w:t>Re-building Japan</w:t>
            </w:r>
          </w:p>
          <w:p w:rsidR="00CA016A" w:rsidRDefault="00CA016A" w:rsidP="0026291B">
            <w:pPr>
              <w:pStyle w:val="NoSpacing"/>
            </w:pPr>
            <w:r>
              <w:t>China turns Communist</w:t>
            </w:r>
          </w:p>
          <w:p w:rsidR="00CA016A" w:rsidRDefault="00CA016A" w:rsidP="0026291B">
            <w:pPr>
              <w:pStyle w:val="NoSpacing"/>
            </w:pPr>
            <w:r>
              <w:t>HUAC</w:t>
            </w:r>
          </w:p>
          <w:p w:rsidR="00CA016A" w:rsidRDefault="00CA016A" w:rsidP="0026291B">
            <w:pPr>
              <w:pStyle w:val="NoSpacing"/>
            </w:pPr>
            <w:r>
              <w:t>McCarthy</w:t>
            </w:r>
          </w:p>
          <w:p w:rsidR="00CA016A" w:rsidRDefault="00CA016A" w:rsidP="0026291B">
            <w:pPr>
              <w:pStyle w:val="NoSpacing"/>
            </w:pPr>
            <w:r>
              <w:t xml:space="preserve">Alger Hiss / </w:t>
            </w:r>
            <w:proofErr w:type="spellStart"/>
            <w:r>
              <w:t>Rosenbergs</w:t>
            </w:r>
            <w:proofErr w:type="spellEnd"/>
          </w:p>
          <w:p w:rsidR="00CA016A" w:rsidRDefault="00CA016A" w:rsidP="0026291B">
            <w:pPr>
              <w:pStyle w:val="NoSpacing"/>
            </w:pPr>
            <w:r>
              <w:t>Korean War</w:t>
            </w:r>
          </w:p>
          <w:p w:rsidR="00CA016A" w:rsidRDefault="00CA016A" w:rsidP="0026291B">
            <w:pPr>
              <w:pStyle w:val="NoSpacing"/>
            </w:pPr>
          </w:p>
        </w:tc>
      </w:tr>
    </w:tbl>
    <w:p w:rsidR="00B40A6F" w:rsidRDefault="00B40A6F" w:rsidP="007D38F9">
      <w:pPr>
        <w:pStyle w:val="NoSpacing"/>
      </w:pPr>
    </w:p>
    <w:p w:rsidR="00CA016A" w:rsidRPr="00345563" w:rsidRDefault="00CA016A" w:rsidP="00CA016A">
      <w:pPr>
        <w:rPr>
          <w:b/>
        </w:rPr>
      </w:pPr>
      <w:bookmarkStart w:id="0" w:name="_GoBack"/>
      <w:bookmarkEnd w:id="0"/>
      <w:r w:rsidRPr="00345563">
        <w:rPr>
          <w:b/>
        </w:rPr>
        <w:t xml:space="preserve">APUSH </w:t>
      </w:r>
      <w:r w:rsidRPr="00345563">
        <w:rPr>
          <w:b/>
        </w:rPr>
        <w:tab/>
      </w:r>
      <w:r w:rsidRPr="00345563">
        <w:rPr>
          <w:b/>
        </w:rPr>
        <w:tab/>
        <w:t xml:space="preserve">Unit VII Study Guide </w:t>
      </w:r>
      <w:r w:rsidRPr="00345563">
        <w:rPr>
          <w:b/>
        </w:rPr>
        <w:tab/>
      </w:r>
      <w:r w:rsidRPr="00345563">
        <w:rPr>
          <w:b/>
        </w:rPr>
        <w:tab/>
      </w:r>
      <w:r w:rsidRPr="00345563">
        <w:rPr>
          <w:b/>
        </w:rPr>
        <w:tab/>
        <w:t>Name: ________________________</w:t>
      </w:r>
      <w:r>
        <w:rPr>
          <w:b/>
        </w:rPr>
        <w:t>__</w:t>
      </w:r>
      <w:r w:rsidRPr="00345563">
        <w:rPr>
          <w:b/>
        </w:rPr>
        <w:t>___________________</w:t>
      </w:r>
    </w:p>
    <w:p w:rsidR="00CA016A" w:rsidRDefault="00CA016A" w:rsidP="00CA016A">
      <w:pPr>
        <w:sectPr w:rsidR="00CA016A" w:rsidSect="00CA016A">
          <w:type w:val="continuous"/>
          <w:pgSz w:w="12240" w:h="15840"/>
          <w:pgMar w:top="720" w:right="720" w:bottom="720" w:left="720" w:header="720" w:footer="720" w:gutter="0"/>
          <w:cols w:space="720"/>
          <w:docGrid w:linePitch="360"/>
        </w:sectPr>
      </w:pPr>
      <w:r>
        <w:t xml:space="preserve">Below is a list of terms or names.  Is not enough to simply identify; you must know the significance of each.  Think about cause/effect relationships, change over time (what connections can you make across time periods), similar associations and contrasts, and political (domestic and foreign), economic and social impacts.  Think about how you could create a web of terms with each of the terms below as the center. Your test is 40 M.C. questions and a Long Essay. </w:t>
      </w:r>
    </w:p>
    <w:tbl>
      <w:tblPr>
        <w:tblStyle w:val="TableGrid"/>
        <w:tblW w:w="0" w:type="auto"/>
        <w:tblLook w:val="04A0" w:firstRow="1" w:lastRow="0" w:firstColumn="1" w:lastColumn="0" w:noHBand="0" w:noVBand="1"/>
      </w:tblPr>
      <w:tblGrid>
        <w:gridCol w:w="3597"/>
        <w:gridCol w:w="3597"/>
        <w:gridCol w:w="3596"/>
      </w:tblGrid>
      <w:tr w:rsidR="00CA016A" w:rsidTr="00B44F28">
        <w:tc>
          <w:tcPr>
            <w:tcW w:w="3597" w:type="dxa"/>
          </w:tcPr>
          <w:p w:rsidR="00CA016A" w:rsidRDefault="00CA016A" w:rsidP="00B44F28">
            <w:pPr>
              <w:pStyle w:val="NoSpacing"/>
              <w:jc w:val="center"/>
            </w:pPr>
            <w:r>
              <w:t>1930s</w:t>
            </w:r>
          </w:p>
        </w:tc>
        <w:tc>
          <w:tcPr>
            <w:tcW w:w="3597" w:type="dxa"/>
          </w:tcPr>
          <w:p w:rsidR="00CA016A" w:rsidRDefault="00CA016A" w:rsidP="00B44F28">
            <w:pPr>
              <w:jc w:val="center"/>
            </w:pPr>
            <w:r>
              <w:t>WWII</w:t>
            </w:r>
          </w:p>
        </w:tc>
        <w:tc>
          <w:tcPr>
            <w:tcW w:w="3596" w:type="dxa"/>
          </w:tcPr>
          <w:p w:rsidR="00CA016A" w:rsidRDefault="00CA016A" w:rsidP="00B44F28">
            <w:pPr>
              <w:jc w:val="center"/>
            </w:pPr>
            <w:r>
              <w:t xml:space="preserve">Early Cold War </w:t>
            </w:r>
          </w:p>
        </w:tc>
      </w:tr>
      <w:tr w:rsidR="00CA016A" w:rsidTr="00B44F28">
        <w:tc>
          <w:tcPr>
            <w:tcW w:w="3597" w:type="dxa"/>
          </w:tcPr>
          <w:p w:rsidR="00CA016A" w:rsidRDefault="00CA016A" w:rsidP="00B44F28">
            <w:pPr>
              <w:pStyle w:val="NoSpacing"/>
            </w:pPr>
            <w:r>
              <w:t>Causes of the Depression</w:t>
            </w:r>
          </w:p>
          <w:p w:rsidR="00CA016A" w:rsidRDefault="00CA016A" w:rsidP="00B44F28">
            <w:pPr>
              <w:pStyle w:val="NoSpacing"/>
            </w:pPr>
            <w:r>
              <w:t>Hoover Reactions/Policy</w:t>
            </w:r>
          </w:p>
          <w:p w:rsidR="00CA016A" w:rsidRDefault="00CA016A" w:rsidP="00B44F28">
            <w:pPr>
              <w:pStyle w:val="NoSpacing"/>
            </w:pPr>
            <w:r>
              <w:t>New Deal</w:t>
            </w:r>
          </w:p>
          <w:p w:rsidR="00CA016A" w:rsidRDefault="00CA016A" w:rsidP="00B44F28">
            <w:pPr>
              <w:pStyle w:val="NoSpacing"/>
            </w:pPr>
            <w:r>
              <w:tab/>
              <w:t xml:space="preserve">Three </w:t>
            </w:r>
            <w:proofErr w:type="spellStart"/>
            <w:r>
              <w:t>Rs</w:t>
            </w:r>
            <w:proofErr w:type="spellEnd"/>
          </w:p>
          <w:p w:rsidR="00CA016A" w:rsidRDefault="00CA016A" w:rsidP="00B44F28">
            <w:pPr>
              <w:pStyle w:val="NoSpacing"/>
            </w:pPr>
            <w:r>
              <w:tab/>
              <w:t>Legislation</w:t>
            </w:r>
          </w:p>
          <w:p w:rsidR="00CA016A" w:rsidRDefault="00CA016A" w:rsidP="00B44F28">
            <w:pPr>
              <w:pStyle w:val="NoSpacing"/>
              <w:ind w:left="720" w:firstLine="720"/>
            </w:pPr>
            <w:r>
              <w:t>Banking</w:t>
            </w:r>
          </w:p>
          <w:p w:rsidR="00CA016A" w:rsidRDefault="00CA016A" w:rsidP="00B44F28">
            <w:pPr>
              <w:pStyle w:val="NoSpacing"/>
              <w:ind w:left="720" w:firstLine="720"/>
            </w:pPr>
            <w:r>
              <w:t>Business</w:t>
            </w:r>
          </w:p>
          <w:p w:rsidR="00CA016A" w:rsidRDefault="00CA016A" w:rsidP="00B44F28">
            <w:pPr>
              <w:pStyle w:val="NoSpacing"/>
              <w:ind w:left="720" w:firstLine="720"/>
            </w:pPr>
            <w:r>
              <w:t>Farmers</w:t>
            </w:r>
          </w:p>
          <w:p w:rsidR="00CA016A" w:rsidRDefault="00CA016A" w:rsidP="00B44F28">
            <w:pPr>
              <w:pStyle w:val="NoSpacing"/>
            </w:pPr>
            <w:r>
              <w:tab/>
            </w:r>
            <w:r>
              <w:tab/>
              <w:t>Jobs/Labor</w:t>
            </w:r>
          </w:p>
          <w:p w:rsidR="00CA016A" w:rsidRDefault="00CA016A" w:rsidP="00B44F28">
            <w:pPr>
              <w:pStyle w:val="NoSpacing"/>
            </w:pPr>
            <w:r>
              <w:tab/>
            </w:r>
            <w:r>
              <w:tab/>
              <w:t>Welfare</w:t>
            </w:r>
          </w:p>
          <w:p w:rsidR="00CA016A" w:rsidRDefault="00CA016A" w:rsidP="00B44F28">
            <w:pPr>
              <w:pStyle w:val="NoSpacing"/>
            </w:pPr>
            <w:r>
              <w:tab/>
              <w:t>Critics/FDR Responses</w:t>
            </w:r>
          </w:p>
          <w:p w:rsidR="00CA016A" w:rsidRDefault="00CA016A" w:rsidP="00B44F28">
            <w:pPr>
              <w:pStyle w:val="NoSpacing"/>
            </w:pPr>
            <w:r>
              <w:tab/>
              <w:t>Women and Minorities</w:t>
            </w:r>
          </w:p>
          <w:p w:rsidR="00CA016A" w:rsidRDefault="00CA016A" w:rsidP="00B44F28">
            <w:pPr>
              <w:pStyle w:val="NoSpacing"/>
            </w:pPr>
            <w:r>
              <w:tab/>
              <w:t>Impact of New Deal</w:t>
            </w:r>
          </w:p>
          <w:p w:rsidR="00CA016A" w:rsidRDefault="00CA016A" w:rsidP="00B44F28">
            <w:pPr>
              <w:pStyle w:val="NoSpacing"/>
            </w:pPr>
            <w:r>
              <w:t>John Maynard Keynes</w:t>
            </w:r>
          </w:p>
          <w:p w:rsidR="00CA016A" w:rsidRDefault="00CA016A" w:rsidP="00B44F28">
            <w:pPr>
              <w:pStyle w:val="NoSpacing"/>
            </w:pPr>
            <w:r>
              <w:t>Court Packing Scandal</w:t>
            </w:r>
          </w:p>
          <w:p w:rsidR="00CA016A" w:rsidRDefault="00CA016A" w:rsidP="00B44F28">
            <w:pPr>
              <w:pStyle w:val="NoSpacing"/>
            </w:pPr>
            <w:r>
              <w:t>Democratic (New Deal) Coalition</w:t>
            </w:r>
          </w:p>
        </w:tc>
        <w:tc>
          <w:tcPr>
            <w:tcW w:w="3597" w:type="dxa"/>
          </w:tcPr>
          <w:p w:rsidR="00CA016A" w:rsidRDefault="00CA016A" w:rsidP="00B44F28">
            <w:pPr>
              <w:pStyle w:val="NoSpacing"/>
            </w:pPr>
            <w:r>
              <w:t>Good Neighbor Policy</w:t>
            </w:r>
          </w:p>
          <w:p w:rsidR="00CA016A" w:rsidRDefault="00CA016A" w:rsidP="00B44F28">
            <w:pPr>
              <w:pStyle w:val="NoSpacing"/>
            </w:pPr>
            <w:r>
              <w:t>Actions/Groups Promoting Neutrality/Intervention</w:t>
            </w:r>
          </w:p>
          <w:p w:rsidR="00CA016A" w:rsidRDefault="00CA016A" w:rsidP="00B44F28">
            <w:pPr>
              <w:pStyle w:val="NoSpacing"/>
            </w:pPr>
            <w:r>
              <w:tab/>
              <w:t>Neutrality Acts (all years)</w:t>
            </w:r>
          </w:p>
          <w:p w:rsidR="00CA016A" w:rsidRDefault="00CA016A" w:rsidP="00B44F28">
            <w:pPr>
              <w:pStyle w:val="NoSpacing"/>
            </w:pPr>
            <w:r>
              <w:tab/>
              <w:t>Lend Lease</w:t>
            </w:r>
          </w:p>
          <w:p w:rsidR="00CA016A" w:rsidRDefault="00CA016A" w:rsidP="00B44F28">
            <w:pPr>
              <w:pStyle w:val="NoSpacing"/>
            </w:pPr>
            <w:r>
              <w:tab/>
              <w:t>Nye Committee</w:t>
            </w:r>
          </w:p>
          <w:p w:rsidR="00CA016A" w:rsidRDefault="00CA016A" w:rsidP="00B44F28">
            <w:pPr>
              <w:pStyle w:val="NoSpacing"/>
            </w:pPr>
            <w:r>
              <w:tab/>
              <w:t>Draft</w:t>
            </w:r>
          </w:p>
          <w:p w:rsidR="00CA016A" w:rsidRDefault="00CA016A" w:rsidP="00B44F28">
            <w:pPr>
              <w:pStyle w:val="NoSpacing"/>
            </w:pPr>
            <w:r>
              <w:tab/>
              <w:t>Atlantic Charter</w:t>
            </w:r>
          </w:p>
          <w:p w:rsidR="00CA016A" w:rsidRDefault="00CA016A" w:rsidP="00B44F28">
            <w:pPr>
              <w:pStyle w:val="NoSpacing"/>
            </w:pPr>
            <w:r>
              <w:tab/>
              <w:t>Quarantine/Four Freedoms   Speeches</w:t>
            </w:r>
          </w:p>
          <w:p w:rsidR="00CA016A" w:rsidRDefault="00CA016A" w:rsidP="00B44F28">
            <w:pPr>
              <w:pStyle w:val="NoSpacing"/>
            </w:pPr>
            <w:r>
              <w:t>Homefront Agencies/Regulations/Policies</w:t>
            </w:r>
          </w:p>
          <w:p w:rsidR="00CA016A" w:rsidRDefault="00CA016A" w:rsidP="00B44F28">
            <w:pPr>
              <w:pStyle w:val="NoSpacing"/>
            </w:pPr>
            <w:r>
              <w:t>Migration and Industrialization patterns</w:t>
            </w:r>
          </w:p>
          <w:p w:rsidR="00CA016A" w:rsidRDefault="00CA016A" w:rsidP="00B44F28">
            <w:pPr>
              <w:pStyle w:val="NoSpacing"/>
            </w:pPr>
            <w:r>
              <w:t xml:space="preserve">Minorities (all groups) and Women </w:t>
            </w:r>
          </w:p>
          <w:p w:rsidR="00CA016A" w:rsidRDefault="00CA016A" w:rsidP="00B44F28">
            <w:pPr>
              <w:pStyle w:val="NoSpacing"/>
            </w:pPr>
            <w:r>
              <w:t>D-Day</w:t>
            </w:r>
          </w:p>
          <w:p w:rsidR="00CA016A" w:rsidRDefault="00CA016A" w:rsidP="00B44F28">
            <w:pPr>
              <w:pStyle w:val="NoSpacing"/>
            </w:pPr>
            <w:r>
              <w:t>Island Hopping</w:t>
            </w:r>
          </w:p>
          <w:p w:rsidR="00CA016A" w:rsidRDefault="00CA016A" w:rsidP="00B44F28">
            <w:pPr>
              <w:pStyle w:val="NoSpacing"/>
            </w:pPr>
            <w:r>
              <w:t>Manhattan Project, Pros/Cons of use</w:t>
            </w:r>
          </w:p>
        </w:tc>
        <w:tc>
          <w:tcPr>
            <w:tcW w:w="3596" w:type="dxa"/>
          </w:tcPr>
          <w:p w:rsidR="00CA016A" w:rsidRDefault="00CA016A" w:rsidP="00B44F28">
            <w:pPr>
              <w:pStyle w:val="NoSpacing"/>
            </w:pPr>
            <w:r>
              <w:t>United Nations</w:t>
            </w:r>
          </w:p>
          <w:p w:rsidR="00CA016A" w:rsidRDefault="00CA016A" w:rsidP="00B44F28">
            <w:pPr>
              <w:pStyle w:val="NoSpacing"/>
            </w:pPr>
            <w:r>
              <w:t>IMF / World Bank</w:t>
            </w:r>
          </w:p>
          <w:p w:rsidR="00CA016A" w:rsidRDefault="00CA016A" w:rsidP="00B44F28">
            <w:pPr>
              <w:pStyle w:val="NoSpacing"/>
            </w:pPr>
            <w:r>
              <w:t xml:space="preserve">Iron Curtain </w:t>
            </w:r>
          </w:p>
          <w:p w:rsidR="00CA016A" w:rsidRDefault="00CA016A" w:rsidP="00B44F28">
            <w:pPr>
              <w:pStyle w:val="NoSpacing"/>
            </w:pPr>
            <w:r>
              <w:t>Containment / Kennan</w:t>
            </w:r>
          </w:p>
          <w:p w:rsidR="00CA016A" w:rsidRDefault="00CA016A" w:rsidP="00B44F28">
            <w:pPr>
              <w:pStyle w:val="NoSpacing"/>
            </w:pPr>
            <w:r>
              <w:t>Truman Doctrine</w:t>
            </w:r>
          </w:p>
          <w:p w:rsidR="00CA016A" w:rsidRDefault="00CA016A" w:rsidP="00B44F28">
            <w:pPr>
              <w:pStyle w:val="NoSpacing"/>
            </w:pPr>
            <w:r>
              <w:t xml:space="preserve">Marshall Plan </w:t>
            </w:r>
          </w:p>
          <w:p w:rsidR="00CA016A" w:rsidRDefault="00CA016A" w:rsidP="00B44F28">
            <w:pPr>
              <w:pStyle w:val="NoSpacing"/>
            </w:pPr>
            <w:r>
              <w:t>Berlin Blockade / Berlin Airlift</w:t>
            </w:r>
          </w:p>
          <w:p w:rsidR="00CA016A" w:rsidRDefault="00CA016A" w:rsidP="00B44F28">
            <w:pPr>
              <w:pStyle w:val="NoSpacing"/>
            </w:pPr>
            <w:r>
              <w:t>NATO / Warsaw Pact</w:t>
            </w:r>
          </w:p>
          <w:p w:rsidR="00CA016A" w:rsidRDefault="00CA016A" w:rsidP="00B44F28">
            <w:pPr>
              <w:pStyle w:val="NoSpacing"/>
            </w:pPr>
            <w:r>
              <w:t>Arms Race</w:t>
            </w:r>
          </w:p>
          <w:p w:rsidR="00CA016A" w:rsidRDefault="00CA016A" w:rsidP="00B44F28">
            <w:pPr>
              <w:pStyle w:val="NoSpacing"/>
            </w:pPr>
            <w:r>
              <w:t>Re-building Japan</w:t>
            </w:r>
          </w:p>
          <w:p w:rsidR="00CA016A" w:rsidRDefault="00CA016A" w:rsidP="00B44F28">
            <w:pPr>
              <w:pStyle w:val="NoSpacing"/>
            </w:pPr>
            <w:r>
              <w:t>China turns Communist</w:t>
            </w:r>
          </w:p>
          <w:p w:rsidR="00CA016A" w:rsidRDefault="00CA016A" w:rsidP="00B44F28">
            <w:pPr>
              <w:pStyle w:val="NoSpacing"/>
            </w:pPr>
            <w:r>
              <w:t>HUAC</w:t>
            </w:r>
          </w:p>
          <w:p w:rsidR="00CA016A" w:rsidRDefault="00CA016A" w:rsidP="00B44F28">
            <w:pPr>
              <w:pStyle w:val="NoSpacing"/>
            </w:pPr>
            <w:r>
              <w:t>McCarthy</w:t>
            </w:r>
          </w:p>
          <w:p w:rsidR="00CA016A" w:rsidRDefault="00CA016A" w:rsidP="00B44F28">
            <w:pPr>
              <w:pStyle w:val="NoSpacing"/>
            </w:pPr>
            <w:r>
              <w:t xml:space="preserve">Alger Hiss / </w:t>
            </w:r>
            <w:proofErr w:type="spellStart"/>
            <w:r>
              <w:t>Rosenbergs</w:t>
            </w:r>
            <w:proofErr w:type="spellEnd"/>
          </w:p>
          <w:p w:rsidR="00CA016A" w:rsidRDefault="00CA016A" w:rsidP="00B44F28">
            <w:pPr>
              <w:pStyle w:val="NoSpacing"/>
            </w:pPr>
            <w:r>
              <w:t>Korean War</w:t>
            </w:r>
          </w:p>
          <w:p w:rsidR="00CA016A" w:rsidRDefault="00CA016A" w:rsidP="00B44F28">
            <w:pPr>
              <w:pStyle w:val="NoSpacing"/>
            </w:pPr>
          </w:p>
        </w:tc>
      </w:tr>
    </w:tbl>
    <w:p w:rsidR="0026291B" w:rsidRDefault="0026291B" w:rsidP="0026291B"/>
    <w:sectPr w:rsidR="0026291B" w:rsidSect="0026291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8F9"/>
    <w:rsid w:val="0017151D"/>
    <w:rsid w:val="0026291B"/>
    <w:rsid w:val="002B15E8"/>
    <w:rsid w:val="002F2D6E"/>
    <w:rsid w:val="00345563"/>
    <w:rsid w:val="00696785"/>
    <w:rsid w:val="007D38F9"/>
    <w:rsid w:val="009339E3"/>
    <w:rsid w:val="009D437B"/>
    <w:rsid w:val="00B152D5"/>
    <w:rsid w:val="00B40A6F"/>
    <w:rsid w:val="00CA016A"/>
    <w:rsid w:val="00F85508"/>
    <w:rsid w:val="00FD0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3BB044-02C3-49FD-B568-E03203EC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38F9"/>
    <w:pPr>
      <w:spacing w:after="0" w:line="240" w:lineRule="auto"/>
    </w:pPr>
  </w:style>
  <w:style w:type="table" w:styleId="TableGrid">
    <w:name w:val="Table Grid"/>
    <w:basedOn w:val="TableNormal"/>
    <w:uiPriority w:val="39"/>
    <w:rsid w:val="00262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15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jphillips</dc:creator>
  <cp:keywords/>
  <dc:description/>
  <cp:lastModifiedBy>Kate Gaskins</cp:lastModifiedBy>
  <cp:revision>2</cp:revision>
  <cp:lastPrinted>2019-03-22T11:06:00Z</cp:lastPrinted>
  <dcterms:created xsi:type="dcterms:W3CDTF">2019-03-22T15:28:00Z</dcterms:created>
  <dcterms:modified xsi:type="dcterms:W3CDTF">2019-03-22T15:28:00Z</dcterms:modified>
</cp:coreProperties>
</file>